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1B" w:rsidRDefault="00E3161B" w:rsidP="00E3161B">
      <w:pPr>
        <w:spacing w:after="390"/>
        <w:jc w:val="center"/>
        <w:textAlignment w:val="baseline"/>
        <w:rPr>
          <w:rFonts w:ascii="Times New Roman" w:hAnsi="Times New Roman" w:cs="Times New Roman"/>
          <w:color w:val="373737"/>
          <w:sz w:val="32"/>
          <w:szCs w:val="32"/>
        </w:rPr>
      </w:pPr>
      <w:r w:rsidRPr="00457A7F">
        <w:rPr>
          <w:rFonts w:ascii="Times New Roman" w:hAnsi="Times New Roman" w:cs="Times New Roman"/>
          <w:color w:val="373737"/>
          <w:sz w:val="32"/>
          <w:szCs w:val="32"/>
        </w:rPr>
        <w:t>Lesson 26-Six senses- Video (part 3)</w:t>
      </w:r>
    </w:p>
    <w:p w:rsidR="00E3161B" w:rsidRDefault="00E3161B" w:rsidP="00E3161B">
      <w:pPr>
        <w:spacing w:after="390"/>
        <w:jc w:val="center"/>
        <w:textAlignment w:val="baseline"/>
        <w:rPr>
          <w:rFonts w:ascii="Times New Roman" w:hAnsi="Times New Roman" w:cs="Times New Roman"/>
          <w:color w:val="373737"/>
          <w:sz w:val="32"/>
          <w:szCs w:val="32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CDF612E" wp14:editId="109FEF7D">
            <wp:extent cx="2633359" cy="1917602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59" cy="191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1B" w:rsidRPr="00410361" w:rsidRDefault="00E3161B" w:rsidP="00E3161B">
      <w:pPr>
        <w:pStyle w:val="a4"/>
        <w:jc w:val="center"/>
        <w:rPr>
          <w:sz w:val="32"/>
          <w:szCs w:val="32"/>
        </w:rPr>
      </w:pPr>
      <w:r w:rsidRPr="00410361">
        <w:rPr>
          <w:sz w:val="32"/>
          <w:szCs w:val="32"/>
        </w:rPr>
        <w:t>Exercise 1</w:t>
      </w:r>
    </w:p>
    <w:p w:rsidR="00E3161B" w:rsidRDefault="00E3161B" w:rsidP="00E3161B">
      <w:pPr>
        <w:pStyle w:val="a4"/>
      </w:pPr>
      <w:r w:rsidRPr="003A62EB">
        <w:t>What comes to mind when you hear the word ‘disability’?</w:t>
      </w:r>
    </w:p>
    <w:p w:rsidR="00E3161B" w:rsidRDefault="00E3161B" w:rsidP="00E3161B">
      <w:pPr>
        <w:pStyle w:val="a4"/>
      </w:pPr>
      <w:r w:rsidRPr="003A62EB">
        <w:t>What problems do people with disabilities face in your country?</w:t>
      </w:r>
    </w:p>
    <w:p w:rsidR="00E3161B" w:rsidRDefault="00E3161B" w:rsidP="00E3161B">
      <w:pPr>
        <w:pStyle w:val="a4"/>
      </w:pPr>
      <w:r w:rsidRPr="003A62EB">
        <w:t>What kinds of discrimination do people with disabilities face ?</w:t>
      </w:r>
    </w:p>
    <w:p w:rsidR="00E3161B" w:rsidRDefault="00E3161B" w:rsidP="00E3161B">
      <w:pPr>
        <w:pStyle w:val="a4"/>
      </w:pPr>
      <w:r w:rsidRPr="003A62EB">
        <w:t>What can disabled people teach those without disabilities?</w:t>
      </w:r>
    </w:p>
    <w:p w:rsidR="00E3161B" w:rsidRDefault="00E3161B" w:rsidP="00E3161B">
      <w:pPr>
        <w:pStyle w:val="a4"/>
      </w:pPr>
      <w:r w:rsidRPr="003A62EB">
        <w:t>Do you think science will be able to end disability one day?</w:t>
      </w:r>
    </w:p>
    <w:p w:rsidR="00E3161B" w:rsidRDefault="00E3161B" w:rsidP="00E3161B">
      <w:pPr>
        <w:pStyle w:val="a4"/>
      </w:pPr>
      <w:r w:rsidRPr="003A62EB">
        <w:t>What daily problems do you think wheelchair users have in your town?</w:t>
      </w:r>
    </w:p>
    <w:p w:rsidR="00E3161B" w:rsidRDefault="00E3161B" w:rsidP="00E3161B">
      <w:pPr>
        <w:pStyle w:val="a4"/>
      </w:pPr>
    </w:p>
    <w:p w:rsidR="00E3161B" w:rsidRPr="00410361" w:rsidRDefault="00E3161B" w:rsidP="00E3161B">
      <w:pPr>
        <w:pStyle w:val="a4"/>
        <w:jc w:val="center"/>
        <w:rPr>
          <w:sz w:val="32"/>
          <w:szCs w:val="32"/>
        </w:rPr>
      </w:pPr>
      <w:r w:rsidRPr="00410361">
        <w:rPr>
          <w:sz w:val="32"/>
          <w:szCs w:val="32"/>
        </w:rPr>
        <w:t>Exercise 2</w:t>
      </w:r>
    </w:p>
    <w:p w:rsidR="00E3161B" w:rsidRDefault="00E3161B" w:rsidP="00E3161B">
      <w:pPr>
        <w:pStyle w:val="a4"/>
      </w:pPr>
    </w:p>
    <w:p w:rsidR="00E3161B" w:rsidRDefault="00E3161B" w:rsidP="00E3161B">
      <w:pPr>
        <w:pStyle w:val="a4"/>
      </w:pPr>
      <w:r w:rsidRPr="00457A7F">
        <w:t>How could a blind person “see” a photo?</w:t>
      </w:r>
    </w:p>
    <w:p w:rsidR="00E3161B" w:rsidRPr="00457A7F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  <w:r w:rsidRPr="00457A7F">
        <w:rPr>
          <w:rFonts w:ascii="Times New Roman" w:hAnsi="Times New Roman" w:cs="Times New Roman"/>
          <w:color w:val="373737"/>
        </w:rPr>
        <w:t>How could a photo bring back memories to a blind person?</w:t>
      </w:r>
    </w:p>
    <w:p w:rsidR="00E3161B" w:rsidRPr="00457A7F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  <w:r w:rsidRPr="00457A7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2B356B7" wp14:editId="15128F30">
            <wp:extent cx="5936615" cy="3315847"/>
            <wp:effectExtent l="0" t="0" r="6985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1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1B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  <w:r>
        <w:rPr>
          <w:rFonts w:ascii="Times New Roman" w:hAnsi="Times New Roman" w:cs="Times New Roman"/>
          <w:color w:val="373737"/>
        </w:rPr>
        <w:t>T</w:t>
      </w:r>
      <w:r w:rsidRPr="00457A7F">
        <w:rPr>
          <w:rFonts w:ascii="Times New Roman" w:hAnsi="Times New Roman" w:cs="Times New Roman"/>
          <w:color w:val="373737"/>
        </w:rPr>
        <w:t>he five peop</w:t>
      </w:r>
      <w:r>
        <w:rPr>
          <w:rFonts w:ascii="Times New Roman" w:hAnsi="Times New Roman" w:cs="Times New Roman"/>
          <w:color w:val="373737"/>
        </w:rPr>
        <w:t>le in the photo are all blind. Descibe your opinion</w:t>
      </w:r>
      <w:r w:rsidRPr="00457A7F">
        <w:rPr>
          <w:rFonts w:ascii="Times New Roman" w:hAnsi="Times New Roman" w:cs="Times New Roman"/>
          <w:color w:val="373737"/>
        </w:rPr>
        <w:t xml:space="preserve"> what the people’s lives are like and what they do for a living.</w:t>
      </w:r>
    </w:p>
    <w:p w:rsidR="00E3161B" w:rsidRPr="00410361" w:rsidRDefault="00E3161B" w:rsidP="00E3161B">
      <w:pPr>
        <w:pStyle w:val="a4"/>
        <w:rPr>
          <w:color w:val="FF6600"/>
        </w:rPr>
      </w:pPr>
      <w:r w:rsidRPr="00410361">
        <w:rPr>
          <w:color w:val="FF6600"/>
        </w:rPr>
        <w:lastRenderedPageBreak/>
        <w:t xml:space="preserve">Watch the video </w:t>
      </w:r>
    </w:p>
    <w:p w:rsidR="00E3161B" w:rsidRPr="00457A7F" w:rsidRDefault="00E3161B" w:rsidP="00E3161B">
      <w:pPr>
        <w:pStyle w:val="a4"/>
        <w:rPr>
          <w:color w:val="373737"/>
        </w:rPr>
      </w:pPr>
      <w:r w:rsidRPr="00457A7F">
        <w:rPr>
          <w:color w:val="373737"/>
        </w:rPr>
        <w:t>http://film-english.com/2015/01/12/touchable-memories/</w:t>
      </w:r>
    </w:p>
    <w:p w:rsidR="00E3161B" w:rsidRDefault="00E3161B" w:rsidP="00E3161B">
      <w:pPr>
        <w:pStyle w:val="a4"/>
        <w:rPr>
          <w:color w:val="373737"/>
        </w:rPr>
      </w:pPr>
    </w:p>
    <w:p w:rsidR="00E3161B" w:rsidRPr="00457A7F" w:rsidRDefault="00E3161B" w:rsidP="00E3161B">
      <w:pPr>
        <w:pStyle w:val="a4"/>
        <w:rPr>
          <w:color w:val="373737"/>
        </w:rPr>
      </w:pPr>
      <w:r w:rsidRPr="00457A7F">
        <w:rPr>
          <w:color w:val="373737"/>
        </w:rPr>
        <w:t>How do the blind people “see” the image for the first time?</w:t>
      </w:r>
    </w:p>
    <w:p w:rsidR="00E3161B" w:rsidRPr="00457A7F" w:rsidRDefault="00E3161B" w:rsidP="00E3161B">
      <w:pPr>
        <w:pStyle w:val="a4"/>
        <w:rPr>
          <w:color w:val="373737"/>
        </w:rPr>
      </w:pPr>
      <w:r w:rsidRPr="00457A7F">
        <w:rPr>
          <w:color w:val="373737"/>
        </w:rPr>
        <w:t>How do the people react when th</w:t>
      </w:r>
      <w:r>
        <w:rPr>
          <w:color w:val="373737"/>
        </w:rPr>
        <w:t>ey “see” the photo for the second</w:t>
      </w:r>
      <w:r w:rsidRPr="00457A7F">
        <w:rPr>
          <w:color w:val="373737"/>
        </w:rPr>
        <w:t xml:space="preserve"> time?</w:t>
      </w:r>
    </w:p>
    <w:p w:rsidR="00E3161B" w:rsidRDefault="00E3161B" w:rsidP="00E3161B">
      <w:pPr>
        <w:pStyle w:val="a4"/>
        <w:rPr>
          <w:color w:val="373737"/>
        </w:rPr>
      </w:pPr>
      <w:r w:rsidRPr="00457A7F">
        <w:rPr>
          <w:color w:val="373737"/>
        </w:rPr>
        <w:t>Why is the film called Touchable Memories?</w:t>
      </w:r>
    </w:p>
    <w:p w:rsidR="00E3161B" w:rsidRDefault="00E3161B" w:rsidP="00E3161B">
      <w:pPr>
        <w:pStyle w:val="a4"/>
        <w:rPr>
          <w:color w:val="373737"/>
        </w:rPr>
      </w:pPr>
      <w:r>
        <w:rPr>
          <w:color w:val="373737"/>
        </w:rPr>
        <w:t xml:space="preserve">How </w:t>
      </w:r>
      <w:r w:rsidRPr="00457A7F">
        <w:rPr>
          <w:color w:val="373737"/>
        </w:rPr>
        <w:t xml:space="preserve">different uses of 3D </w:t>
      </w:r>
      <w:r>
        <w:rPr>
          <w:color w:val="373737"/>
        </w:rPr>
        <w:t xml:space="preserve">printers </w:t>
      </w:r>
      <w:r w:rsidRPr="00457A7F">
        <w:rPr>
          <w:color w:val="373737"/>
        </w:rPr>
        <w:t xml:space="preserve">could improve the </w:t>
      </w:r>
      <w:r>
        <w:rPr>
          <w:color w:val="373737"/>
        </w:rPr>
        <w:t>quality of blind people’s lives?</w:t>
      </w:r>
    </w:p>
    <w:p w:rsidR="00E3161B" w:rsidRDefault="00E3161B" w:rsidP="00E3161B">
      <w:pPr>
        <w:pStyle w:val="a4"/>
      </w:pPr>
    </w:p>
    <w:p w:rsidR="00E3161B" w:rsidRPr="00410361" w:rsidRDefault="00E3161B" w:rsidP="00E3161B">
      <w:pPr>
        <w:pStyle w:val="a4"/>
        <w:rPr>
          <w:color w:val="FF6600"/>
        </w:rPr>
      </w:pPr>
      <w:r w:rsidRPr="00410361">
        <w:rPr>
          <w:color w:val="FF6600"/>
        </w:rPr>
        <w:t xml:space="preserve">Watch 2 videos about using of 3D printers in South Korea and Japan to improve the lives of young blind people. </w:t>
      </w:r>
    </w:p>
    <w:p w:rsidR="00E3161B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  <w:hyperlink r:id="rId7" w:history="1">
        <w:r w:rsidRPr="00A416A1">
          <w:rPr>
            <w:rStyle w:val="a3"/>
            <w:rFonts w:ascii="Times New Roman" w:hAnsi="Times New Roman" w:cs="Times New Roman"/>
          </w:rPr>
          <w:t>https://www.youtube.com/watch?v=bKdssWQ0NMU&amp;frags=pl%2Cwn</w:t>
        </w:r>
      </w:hyperlink>
    </w:p>
    <w:p w:rsidR="00E3161B" w:rsidRPr="00457A7F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  <w:r w:rsidRPr="00A778FC">
        <w:rPr>
          <w:rFonts w:ascii="Times New Roman" w:hAnsi="Times New Roman" w:cs="Times New Roman"/>
          <w:color w:val="373737"/>
        </w:rPr>
        <w:t>http://www.youtube.com/watch?v=hGfX--Rb3xI&amp;feature=player_embedded</w:t>
      </w:r>
    </w:p>
    <w:p w:rsidR="00E3161B" w:rsidRPr="00457A7F" w:rsidRDefault="00E3161B" w:rsidP="00E3161B">
      <w:pPr>
        <w:spacing w:after="390"/>
        <w:textAlignment w:val="baseline"/>
        <w:rPr>
          <w:rFonts w:ascii="Times New Roman" w:hAnsi="Times New Roman" w:cs="Times New Roman"/>
          <w:color w:val="373737"/>
        </w:rPr>
      </w:pPr>
    </w:p>
    <w:p w:rsidR="00E3161B" w:rsidRPr="00457A7F" w:rsidRDefault="00E3161B" w:rsidP="00E31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161B" w:rsidRPr="00457A7F" w:rsidRDefault="00E3161B" w:rsidP="00E3161B">
      <w:pPr>
        <w:rPr>
          <w:rFonts w:ascii="Times New Roman" w:hAnsi="Times New Roman" w:cs="Times New Roman"/>
        </w:rPr>
      </w:pPr>
    </w:p>
    <w:p w:rsidR="00B30F45" w:rsidRDefault="00B30F45">
      <w:bookmarkStart w:id="0" w:name="_GoBack"/>
      <w:bookmarkEnd w:id="0"/>
    </w:p>
    <w:sectPr w:rsidR="00B30F45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1B"/>
    <w:rsid w:val="00AC4369"/>
    <w:rsid w:val="00B30F45"/>
    <w:rsid w:val="00E3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61B"/>
    <w:rPr>
      <w:color w:val="0000FF" w:themeColor="hyperlink"/>
      <w:u w:val="single"/>
    </w:rPr>
  </w:style>
  <w:style w:type="paragraph" w:styleId="a4">
    <w:name w:val="No Spacing"/>
    <w:uiPriority w:val="1"/>
    <w:qFormat/>
    <w:rsid w:val="00E3161B"/>
  </w:style>
  <w:style w:type="paragraph" w:styleId="a5">
    <w:name w:val="Balloon Text"/>
    <w:basedOn w:val="a"/>
    <w:link w:val="a6"/>
    <w:uiPriority w:val="99"/>
    <w:semiHidden/>
    <w:unhideWhenUsed/>
    <w:rsid w:val="00E3161B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61B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61B"/>
    <w:rPr>
      <w:color w:val="0000FF" w:themeColor="hyperlink"/>
      <w:u w:val="single"/>
    </w:rPr>
  </w:style>
  <w:style w:type="paragraph" w:styleId="a4">
    <w:name w:val="No Spacing"/>
    <w:uiPriority w:val="1"/>
    <w:qFormat/>
    <w:rsid w:val="00E3161B"/>
  </w:style>
  <w:style w:type="paragraph" w:styleId="a5">
    <w:name w:val="Balloon Text"/>
    <w:basedOn w:val="a"/>
    <w:link w:val="a6"/>
    <w:uiPriority w:val="99"/>
    <w:semiHidden/>
    <w:unhideWhenUsed/>
    <w:rsid w:val="00E3161B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61B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youtube.com/watch?v=bKdssWQ0NMU&amp;frags=pl%2Cw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Macintosh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2018-08-27T13:52:00Z</dcterms:created>
  <dcterms:modified xsi:type="dcterms:W3CDTF">2018-08-27T13:54:00Z</dcterms:modified>
</cp:coreProperties>
</file>